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F1D3" w14:textId="419EFAB7" w:rsidR="002F78CA" w:rsidRDefault="002F78CA" w:rsidP="002F78CA">
      <w:pPr>
        <w:rPr>
          <w:b/>
          <w:bCs/>
        </w:rPr>
      </w:pPr>
    </w:p>
    <w:p w14:paraId="0B05121B" w14:textId="1343E0AA" w:rsidR="005F6FB5" w:rsidRPr="005F6FB5" w:rsidRDefault="005F6FB5" w:rsidP="002F78CA">
      <w:pPr>
        <w:rPr>
          <w:b/>
          <w:bCs/>
          <w:sz w:val="28"/>
          <w:szCs w:val="28"/>
        </w:rPr>
      </w:pPr>
      <w:r w:rsidRPr="005F6FB5">
        <w:rPr>
          <w:b/>
          <w:bCs/>
          <w:sz w:val="28"/>
          <w:szCs w:val="28"/>
        </w:rPr>
        <w:t>Itinéraires de randonnées – PLR Pays Basque</w:t>
      </w:r>
    </w:p>
    <w:p w14:paraId="3E22DA55" w14:textId="77777777" w:rsidR="005F6FB5" w:rsidRDefault="005F6FB5" w:rsidP="002F78CA">
      <w:pPr>
        <w:rPr>
          <w:b/>
          <w:bCs/>
        </w:rPr>
      </w:pPr>
    </w:p>
    <w:p w14:paraId="1063F59C" w14:textId="34A1E384" w:rsidR="002F78CA" w:rsidRPr="002C4E50" w:rsidRDefault="002C4E50" w:rsidP="002F78CA">
      <w:r w:rsidRPr="002C4E50">
        <w:t>Conformément à l’annonce du Ministère des Sports, dans le cadre de s</w:t>
      </w:r>
      <w:r>
        <w:t xml:space="preserve">a stratégie </w:t>
      </w:r>
      <w:r w:rsidRPr="002C4E50">
        <w:t xml:space="preserve">de déconfinement, </w:t>
      </w:r>
      <w:r w:rsidR="002F78CA" w:rsidRPr="002C4E50">
        <w:rPr>
          <w:i/>
          <w:iCs/>
        </w:rPr>
        <w:t>« Les Français devraient pouvoir courir, marcher et rouler en extérieur dans des conditions normales à partir du 11 mai ».</w:t>
      </w:r>
      <w:r w:rsidR="002F78CA" w:rsidRPr="002C4E50">
        <w:t xml:space="preserve"> </w:t>
      </w:r>
    </w:p>
    <w:p w14:paraId="65D21FDC" w14:textId="77777777" w:rsidR="002F78CA" w:rsidRDefault="002F78CA" w:rsidP="002F78CA"/>
    <w:p w14:paraId="491D31FC" w14:textId="7331E2B9" w:rsidR="002F78CA" w:rsidRDefault="002F78CA" w:rsidP="002F78CA">
      <w:pPr>
        <w:jc w:val="both"/>
      </w:pPr>
      <w:bookmarkStart w:id="0" w:name="_Hlk39762622"/>
      <w:r>
        <w:t xml:space="preserve">Les activités de plein air, </w:t>
      </w:r>
      <w:r w:rsidRPr="00863013">
        <w:rPr>
          <w:b/>
          <w:bCs/>
        </w:rPr>
        <w:t>en pratique individuelle</w:t>
      </w:r>
      <w:r>
        <w:t xml:space="preserve">, seront </w:t>
      </w:r>
      <w:r w:rsidR="002C4E50">
        <w:t xml:space="preserve">donc </w:t>
      </w:r>
      <w:r>
        <w:t>à nouveau autorisées à compter du 11 Mai, dans un rayon de 100 km</w:t>
      </w:r>
      <w:r w:rsidR="00B547D7">
        <w:t xml:space="preserve"> et en respectant les mesures de distanciation.</w:t>
      </w:r>
    </w:p>
    <w:bookmarkEnd w:id="0"/>
    <w:p w14:paraId="00135C14" w14:textId="6565974A" w:rsidR="002F78CA" w:rsidRDefault="002F78CA" w:rsidP="002F78CA">
      <w:pPr>
        <w:jc w:val="both"/>
      </w:pPr>
      <w:r>
        <w:t>En raison du confinement depuis la mi-Mars, nos équipes n’ont pas pu intervenir pour entretenir la végétation et rafraîchir le balisage sur les sentiers gérés par la Communauté d’Agglomération</w:t>
      </w:r>
      <w:r w:rsidR="002C4E50">
        <w:t xml:space="preserve"> Pays Basque.</w:t>
      </w:r>
    </w:p>
    <w:p w14:paraId="01C02258" w14:textId="77777777" w:rsidR="002F78CA" w:rsidRPr="002F78CA" w:rsidRDefault="002F78CA" w:rsidP="002F78CA">
      <w:pPr>
        <w:jc w:val="both"/>
        <w:rPr>
          <w:b/>
          <w:bCs/>
          <w:u w:val="single"/>
        </w:rPr>
      </w:pPr>
      <w:r w:rsidRPr="002F78CA">
        <w:rPr>
          <w:b/>
          <w:bCs/>
          <w:u w:val="single"/>
        </w:rPr>
        <w:t>Aussi, nous vous demandons d’être vigilants lors de vos prochaines sorties randonnées.</w:t>
      </w:r>
    </w:p>
    <w:p w14:paraId="42F22A7D" w14:textId="77777777" w:rsidR="002F78CA" w:rsidRDefault="002F78CA" w:rsidP="002F78CA">
      <w:pPr>
        <w:jc w:val="both"/>
      </w:pPr>
      <w:r>
        <w:t>Nous mettons tout en œuvre afin de rendre à nouveau accessibles nos 95 sentiers.</w:t>
      </w:r>
    </w:p>
    <w:p w14:paraId="5F54DE76" w14:textId="77777777" w:rsidR="002F78CA" w:rsidRDefault="002F78CA" w:rsidP="002F78CA">
      <w:pPr>
        <w:jc w:val="both"/>
      </w:pPr>
    </w:p>
    <w:p w14:paraId="55E72F74" w14:textId="5BD3BF7A" w:rsidR="002F78CA" w:rsidRDefault="002F78CA" w:rsidP="002F78CA">
      <w:pPr>
        <w:jc w:val="both"/>
      </w:pPr>
      <w:r>
        <w:t xml:space="preserve">N’hésitez pas à nous faire part de soucis rencontrés sur le terrain (arbres tombés par exemple) via le site </w:t>
      </w:r>
      <w:hyperlink r:id="rId6" w:history="1">
        <w:r w:rsidRPr="008C58FC">
          <w:rPr>
            <w:rStyle w:val="Lienhypertexte"/>
          </w:rPr>
          <w:t>http://sentinelles.sportsdenature.fr/</w:t>
        </w:r>
      </w:hyperlink>
      <w:r>
        <w:t xml:space="preserve"> afin de nous aider à être le plus réactif</w:t>
      </w:r>
      <w:r w:rsidR="00850E82">
        <w:t xml:space="preserve"> dans le traitement des urgences.</w:t>
      </w:r>
    </w:p>
    <w:p w14:paraId="21146622" w14:textId="77777777" w:rsidR="00C4576E" w:rsidRDefault="00C4576E"/>
    <w:sectPr w:rsidR="00C457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9BF16" w14:textId="77777777" w:rsidR="009B5726" w:rsidRDefault="009B5726" w:rsidP="005F6FB5">
      <w:r>
        <w:separator/>
      </w:r>
    </w:p>
  </w:endnote>
  <w:endnote w:type="continuationSeparator" w:id="0">
    <w:p w14:paraId="381FCBF6" w14:textId="77777777" w:rsidR="009B5726" w:rsidRDefault="009B5726" w:rsidP="005F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2CA8D" w14:textId="77777777" w:rsidR="009B5726" w:rsidRDefault="009B5726" w:rsidP="005F6FB5">
      <w:r>
        <w:separator/>
      </w:r>
    </w:p>
  </w:footnote>
  <w:footnote w:type="continuationSeparator" w:id="0">
    <w:p w14:paraId="4A625DB6" w14:textId="77777777" w:rsidR="009B5726" w:rsidRDefault="009B5726" w:rsidP="005F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B15E6" w14:textId="370C6FC5" w:rsidR="005F6FB5" w:rsidRDefault="005F6FB5">
    <w:pPr>
      <w:pStyle w:val="En-tte"/>
    </w:pPr>
    <w:r>
      <w:rPr>
        <w:noProof/>
      </w:rPr>
      <w:drawing>
        <wp:inline distT="0" distB="0" distL="0" distR="0" wp14:anchorId="73289E2C" wp14:editId="21D3BA0E">
          <wp:extent cx="1990344" cy="1679448"/>
          <wp:effectExtent l="0" t="0" r="0" b="0"/>
          <wp:docPr id="1" name="Image 1" descr="Une image contenant texte, signe, bouteille, journa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B cmjn 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344" cy="1679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CA"/>
    <w:rsid w:val="002C4E50"/>
    <w:rsid w:val="002F78CA"/>
    <w:rsid w:val="005F6FB5"/>
    <w:rsid w:val="00850E82"/>
    <w:rsid w:val="00863013"/>
    <w:rsid w:val="009B5726"/>
    <w:rsid w:val="00B547D7"/>
    <w:rsid w:val="00C4576E"/>
    <w:rsid w:val="00D361D1"/>
    <w:rsid w:val="00E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8AF2A"/>
  <w15:chartTrackingRefBased/>
  <w15:docId w15:val="{CA691F74-C54E-4DD0-BC66-594E7F12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8CA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D29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78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78C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D29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F6F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6FB5"/>
  </w:style>
  <w:style w:type="paragraph" w:styleId="Pieddepage">
    <w:name w:val="footer"/>
    <w:basedOn w:val="Normal"/>
    <w:link w:val="PieddepageCar"/>
    <w:uiPriority w:val="99"/>
    <w:unhideWhenUsed/>
    <w:rsid w:val="005F6F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ntinelles.sportsdenature.f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Courdurié</dc:creator>
  <cp:keywords/>
  <dc:description/>
  <cp:lastModifiedBy>Natacha Courdurié</cp:lastModifiedBy>
  <cp:revision>2</cp:revision>
  <dcterms:created xsi:type="dcterms:W3CDTF">2020-05-07T14:53:00Z</dcterms:created>
  <dcterms:modified xsi:type="dcterms:W3CDTF">2020-05-07T14:53:00Z</dcterms:modified>
</cp:coreProperties>
</file>